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D4" w:rsidRDefault="00FC14D4" w:rsidP="00FC14D4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FC14D4" w:rsidRDefault="00FC14D4" w:rsidP="00FC14D4">
      <w:pPr>
        <w:tabs>
          <w:tab w:val="left" w:pos="840"/>
          <w:tab w:val="left" w:pos="108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200CC0">
        <w:rPr>
          <w:rFonts w:ascii="Times New Roman" w:hAnsi="Times New Roman"/>
          <w:szCs w:val="28"/>
        </w:rPr>
        <w:tab/>
      </w:r>
      <w:r w:rsidRPr="00200CC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Makassar</w:t>
      </w:r>
      <w:proofErr w:type="gramStart"/>
      <w:r>
        <w:rPr>
          <w:rFonts w:ascii="Times New Roman" w:hAnsi="Times New Roman"/>
          <w:szCs w:val="28"/>
        </w:rPr>
        <w:t>,  18</w:t>
      </w:r>
      <w:proofErr w:type="gramEnd"/>
      <w:r>
        <w:rPr>
          <w:rFonts w:ascii="Times New Roman" w:hAnsi="Times New Roman"/>
          <w:szCs w:val="28"/>
        </w:rPr>
        <w:t xml:space="preserve"> Mei 2016</w:t>
      </w:r>
    </w:p>
    <w:p w:rsidR="00FC14D4" w:rsidRDefault="00FC14D4" w:rsidP="00FC14D4">
      <w:pPr>
        <w:tabs>
          <w:tab w:val="left" w:pos="840"/>
          <w:tab w:val="left" w:pos="108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C14D4" w:rsidRDefault="00FC14D4" w:rsidP="00FC14D4">
      <w:pPr>
        <w:tabs>
          <w:tab w:val="left" w:pos="840"/>
          <w:tab w:val="left" w:pos="108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K e p a d a</w:t>
      </w:r>
    </w:p>
    <w:p w:rsidR="00FC14D4" w:rsidRDefault="00FC14D4" w:rsidP="00FC14D4">
      <w:pPr>
        <w:tabs>
          <w:tab w:val="left" w:pos="840"/>
          <w:tab w:val="left" w:pos="108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C14D4" w:rsidRDefault="00FC14D4" w:rsidP="00FC14D4">
      <w:pPr>
        <w:tabs>
          <w:tab w:val="left" w:pos="840"/>
          <w:tab w:val="left" w:pos="567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proofErr w:type="gramStart"/>
      <w:r>
        <w:rPr>
          <w:rFonts w:ascii="Times New Roman" w:hAnsi="Times New Roman"/>
          <w:szCs w:val="28"/>
        </w:rPr>
        <w:t>Yth</w:t>
      </w:r>
      <w:proofErr w:type="spellEnd"/>
      <w:r>
        <w:rPr>
          <w:rFonts w:ascii="Times New Roman" w:hAnsi="Times New Roman"/>
          <w:szCs w:val="28"/>
        </w:rPr>
        <w:t>.</w:t>
      </w:r>
      <w:proofErr w:type="gramEnd"/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Direktur</w:t>
      </w:r>
      <w:proofErr w:type="spellEnd"/>
    </w:p>
    <w:p w:rsidR="00FC14D4" w:rsidRPr="009B0483" w:rsidRDefault="00FC14D4" w:rsidP="00FC14D4">
      <w:pPr>
        <w:pStyle w:val="ListParagraph"/>
        <w:numPr>
          <w:ilvl w:val="0"/>
          <w:numId w:val="1"/>
        </w:numPr>
        <w:tabs>
          <w:tab w:val="left" w:pos="840"/>
          <w:tab w:val="left" w:pos="5670"/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9B0483">
        <w:rPr>
          <w:rFonts w:ascii="Times New Roman" w:hAnsi="Times New Roman"/>
          <w:sz w:val="20"/>
          <w:szCs w:val="28"/>
        </w:rPr>
        <w:t xml:space="preserve">PT. </w:t>
      </w:r>
      <w:r>
        <w:rPr>
          <w:rFonts w:ascii="Times New Roman" w:hAnsi="Times New Roman"/>
          <w:sz w:val="20"/>
          <w:szCs w:val="28"/>
        </w:rPr>
        <w:t>DIAN DAYA</w:t>
      </w:r>
      <w:r w:rsidRPr="009B0483">
        <w:rPr>
          <w:rFonts w:ascii="Times New Roman" w:hAnsi="Times New Roman"/>
          <w:sz w:val="20"/>
          <w:szCs w:val="28"/>
        </w:rPr>
        <w:t xml:space="preserve"> MANDIRI</w:t>
      </w:r>
    </w:p>
    <w:p w:rsidR="00FC14D4" w:rsidRDefault="00FC14D4" w:rsidP="00FC14D4">
      <w:pPr>
        <w:pStyle w:val="ListParagraph"/>
        <w:numPr>
          <w:ilvl w:val="0"/>
          <w:numId w:val="1"/>
        </w:numPr>
        <w:tabs>
          <w:tab w:val="left" w:pos="840"/>
          <w:tab w:val="left" w:pos="567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…………….. </w:t>
      </w:r>
    </w:p>
    <w:p w:rsidR="00FC14D4" w:rsidRDefault="00FC14D4" w:rsidP="00FC14D4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Nomor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  <w:t>385/POKJA-ULP/RSKD/V/2016</w:t>
      </w:r>
    </w:p>
    <w:p w:rsidR="00FC14D4" w:rsidRDefault="00FC14D4" w:rsidP="00FC14D4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Lampiran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  <w:t>-</w:t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di</w:t>
      </w:r>
      <w:proofErr w:type="spellEnd"/>
      <w:r>
        <w:rPr>
          <w:rFonts w:ascii="Times New Roman" w:hAnsi="Times New Roman"/>
          <w:szCs w:val="28"/>
        </w:rPr>
        <w:t xml:space="preserve"> -  </w:t>
      </w:r>
    </w:p>
    <w:p w:rsidR="00FC14D4" w:rsidRPr="00964EEE" w:rsidRDefault="00FC14D4" w:rsidP="00FC14D4">
      <w:pPr>
        <w:tabs>
          <w:tab w:val="left" w:pos="1022"/>
          <w:tab w:val="left" w:pos="1276"/>
          <w:tab w:val="left" w:pos="7088"/>
        </w:tabs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Perihal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</w:r>
      <w:proofErr w:type="spellStart"/>
      <w:r w:rsidRPr="00D92C16">
        <w:rPr>
          <w:rFonts w:ascii="Times New Roman" w:hAnsi="Times New Roman"/>
          <w:b/>
          <w:i/>
          <w:szCs w:val="28"/>
        </w:rPr>
        <w:t>Undangan</w:t>
      </w:r>
      <w:proofErr w:type="spellEnd"/>
      <w:r w:rsidRPr="00D92C1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D92C16">
        <w:rPr>
          <w:rFonts w:ascii="Times New Roman" w:hAnsi="Times New Roman"/>
          <w:b/>
          <w:i/>
          <w:szCs w:val="28"/>
        </w:rPr>
        <w:t>Klarifikasi</w:t>
      </w:r>
      <w:proofErr w:type="spellEnd"/>
      <w:r w:rsidRPr="006813D2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6813D2">
        <w:rPr>
          <w:rFonts w:ascii="Times New Roman" w:hAnsi="Times New Roman"/>
          <w:b/>
          <w:i/>
          <w:szCs w:val="28"/>
        </w:rPr>
        <w:t>dan</w:t>
      </w:r>
      <w:proofErr w:type="spellEnd"/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964EEE">
        <w:rPr>
          <w:rFonts w:ascii="Times New Roman" w:hAnsi="Times New Roman"/>
          <w:szCs w:val="28"/>
          <w:u w:val="single"/>
        </w:rPr>
        <w:t>Makassar</w:t>
      </w:r>
    </w:p>
    <w:p w:rsidR="00FC14D4" w:rsidRPr="00D92C16" w:rsidRDefault="00FC14D4" w:rsidP="00FC14D4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proofErr w:type="spellStart"/>
      <w:r w:rsidRPr="006813D2">
        <w:rPr>
          <w:rFonts w:ascii="Times New Roman" w:hAnsi="Times New Roman"/>
          <w:b/>
          <w:i/>
          <w:szCs w:val="28"/>
          <w:u w:val="single"/>
        </w:rPr>
        <w:t>Pembuktian</w:t>
      </w:r>
      <w:proofErr w:type="spellEnd"/>
      <w:r w:rsidRPr="006813D2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D92C16">
        <w:rPr>
          <w:rFonts w:ascii="Times New Roman" w:hAnsi="Times New Roman"/>
          <w:b/>
          <w:i/>
          <w:szCs w:val="28"/>
          <w:u w:val="single"/>
        </w:rPr>
        <w:t>Kualifikasi</w:t>
      </w:r>
      <w:proofErr w:type="spellEnd"/>
      <w:r>
        <w:rPr>
          <w:rFonts w:ascii="Times New Roman" w:hAnsi="Times New Roman"/>
          <w:b/>
          <w:i/>
          <w:szCs w:val="28"/>
          <w:u w:val="single"/>
        </w:rPr>
        <w:t xml:space="preserve"> </w:t>
      </w:r>
    </w:p>
    <w:p w:rsidR="00FC14D4" w:rsidRDefault="00FC14D4" w:rsidP="00FC14D4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i/>
          <w:szCs w:val="28"/>
          <w:u w:val="single"/>
        </w:rPr>
      </w:pPr>
    </w:p>
    <w:p w:rsidR="00FC14D4" w:rsidRDefault="00FC14D4" w:rsidP="00FC14D4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i/>
          <w:szCs w:val="28"/>
          <w:u w:val="single"/>
        </w:rPr>
      </w:pPr>
    </w:p>
    <w:p w:rsidR="00FC14D4" w:rsidRDefault="00FC14D4" w:rsidP="00FC14D4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C14D4" w:rsidRDefault="00FC14D4" w:rsidP="00FC14D4">
      <w:pPr>
        <w:tabs>
          <w:tab w:val="left" w:pos="1022"/>
          <w:tab w:val="left" w:pos="1276"/>
          <w:tab w:val="left" w:pos="6237"/>
        </w:tabs>
        <w:spacing w:after="0" w:line="240" w:lineRule="auto"/>
        <w:ind w:left="1276"/>
        <w:jc w:val="both"/>
        <w:rPr>
          <w:rFonts w:ascii="Times New Roman" w:hAnsi="Times New Roman"/>
          <w:szCs w:val="28"/>
        </w:rPr>
      </w:pPr>
    </w:p>
    <w:p w:rsidR="00FC14D4" w:rsidRPr="00313F9D" w:rsidRDefault="00FC14D4" w:rsidP="00FC14D4">
      <w:pPr>
        <w:tabs>
          <w:tab w:val="left" w:pos="1022"/>
          <w:tab w:val="left" w:pos="1276"/>
          <w:tab w:val="left" w:pos="6237"/>
        </w:tabs>
        <w:spacing w:after="0" w:line="240" w:lineRule="auto"/>
        <w:ind w:left="1276"/>
        <w:jc w:val="both"/>
        <w:rPr>
          <w:rFonts w:ascii="Times New Roman" w:hAnsi="Times New Roman"/>
          <w:szCs w:val="28"/>
        </w:rPr>
      </w:pPr>
    </w:p>
    <w:p w:rsidR="00FC14D4" w:rsidRDefault="00FC14D4" w:rsidP="00FC14D4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Dengan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hormat</w:t>
      </w:r>
      <w:proofErr w:type="spellEnd"/>
      <w:r>
        <w:rPr>
          <w:rFonts w:ascii="Times New Roman" w:hAnsi="Times New Roman"/>
          <w:szCs w:val="28"/>
        </w:rPr>
        <w:t>,</w:t>
      </w:r>
    </w:p>
    <w:p w:rsidR="00FC14D4" w:rsidRDefault="00FC14D4" w:rsidP="00FC14D4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C14D4" w:rsidRDefault="00FC14D4" w:rsidP="00FC14D4">
      <w:pPr>
        <w:tabs>
          <w:tab w:val="left" w:pos="1022"/>
          <w:tab w:val="left" w:pos="2128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Dalam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rangka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Klarifikasi</w:t>
      </w:r>
      <w:proofErr w:type="spellEnd"/>
      <w:r w:rsidRPr="006813D2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Pembuktian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Kualifikasi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untuk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pekerjaan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Pengadaan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ObatObatan</w:t>
      </w:r>
      <w:proofErr w:type="spellEnd"/>
      <w:r>
        <w:rPr>
          <w:rFonts w:ascii="Times New Roman" w:hAnsi="Times New Roman"/>
          <w:b/>
          <w:szCs w:val="28"/>
        </w:rPr>
        <w:t xml:space="preserve"> (Non E-Catalog </w:t>
      </w:r>
      <w:proofErr w:type="spellStart"/>
      <w:r>
        <w:rPr>
          <w:rFonts w:ascii="Times New Roman" w:hAnsi="Times New Roman"/>
          <w:b/>
          <w:szCs w:val="28"/>
        </w:rPr>
        <w:t>dan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Obat</w:t>
      </w:r>
      <w:proofErr w:type="spellEnd"/>
      <w:r>
        <w:rPr>
          <w:rFonts w:ascii="Times New Roman" w:hAnsi="Times New Roman"/>
          <w:b/>
          <w:szCs w:val="28"/>
        </w:rPr>
        <w:t xml:space="preserve"> Paten)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Nomor</w:t>
      </w:r>
      <w:proofErr w:type="spellEnd"/>
      <w:r>
        <w:rPr>
          <w:rFonts w:ascii="Times New Roman" w:hAnsi="Times New Roman"/>
          <w:szCs w:val="28"/>
        </w:rPr>
        <w:t xml:space="preserve"> : 359/POKJA-ULP/RSKD/V/2016 </w:t>
      </w:r>
      <w:proofErr w:type="spellStart"/>
      <w:r>
        <w:rPr>
          <w:rFonts w:ascii="Times New Roman" w:hAnsi="Times New Roman"/>
          <w:szCs w:val="28"/>
        </w:rPr>
        <w:t>Tanggal</w:t>
      </w:r>
      <w:proofErr w:type="spellEnd"/>
      <w:r>
        <w:rPr>
          <w:rFonts w:ascii="Times New Roman" w:hAnsi="Times New Roman"/>
          <w:szCs w:val="28"/>
        </w:rPr>
        <w:t xml:space="preserve"> 11 Mei 2016, </w:t>
      </w:r>
      <w:proofErr w:type="spellStart"/>
      <w:r>
        <w:rPr>
          <w:rFonts w:ascii="Times New Roman" w:hAnsi="Times New Roman"/>
          <w:szCs w:val="28"/>
        </w:rPr>
        <w:t>dengan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ini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mengundang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kepada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Saudara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untuk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menghadiri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Klarifikasi</w:t>
      </w:r>
      <w:proofErr w:type="spellEnd"/>
      <w:r w:rsidRPr="006813D2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Pembuktian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Kualifikasi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atas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dokumen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penawaran</w:t>
      </w:r>
      <w:proofErr w:type="spellEnd"/>
      <w:r>
        <w:rPr>
          <w:rFonts w:ascii="Times New Roman" w:hAnsi="Times New Roman"/>
          <w:szCs w:val="28"/>
        </w:rPr>
        <w:t xml:space="preserve"> yang </w:t>
      </w:r>
      <w:proofErr w:type="spellStart"/>
      <w:r>
        <w:rPr>
          <w:rFonts w:ascii="Times New Roman" w:hAnsi="Times New Roman"/>
          <w:szCs w:val="28"/>
        </w:rPr>
        <w:t>Saudara</w:t>
      </w:r>
      <w:proofErr w:type="spellEnd"/>
      <w:r>
        <w:rPr>
          <w:rFonts w:ascii="Times New Roman" w:hAnsi="Times New Roman"/>
          <w:szCs w:val="28"/>
        </w:rPr>
        <w:t xml:space="preserve"> upload </w:t>
      </w:r>
      <w:proofErr w:type="spellStart"/>
      <w:r>
        <w:rPr>
          <w:rFonts w:ascii="Times New Roman" w:hAnsi="Times New Roman"/>
          <w:szCs w:val="28"/>
        </w:rPr>
        <w:t>pada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aplikasi</w:t>
      </w:r>
      <w:proofErr w:type="spellEnd"/>
      <w:r>
        <w:rPr>
          <w:rFonts w:ascii="Times New Roman" w:hAnsi="Times New Roman"/>
          <w:szCs w:val="28"/>
        </w:rPr>
        <w:t xml:space="preserve"> SPSE Sulawesi Selatan yang </w:t>
      </w:r>
      <w:proofErr w:type="spellStart"/>
      <w:r>
        <w:rPr>
          <w:rFonts w:ascii="Times New Roman" w:hAnsi="Times New Roman"/>
          <w:szCs w:val="28"/>
        </w:rPr>
        <w:t>dilaksankan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pada</w:t>
      </w:r>
      <w:proofErr w:type="spellEnd"/>
      <w:r>
        <w:rPr>
          <w:rFonts w:ascii="Times New Roman" w:hAnsi="Times New Roman"/>
          <w:szCs w:val="28"/>
        </w:rPr>
        <w:t xml:space="preserve"> :</w:t>
      </w:r>
    </w:p>
    <w:p w:rsidR="00FC14D4" w:rsidRDefault="00FC14D4" w:rsidP="00FC14D4">
      <w:pPr>
        <w:tabs>
          <w:tab w:val="left" w:pos="1022"/>
          <w:tab w:val="left" w:pos="1843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</w:p>
    <w:p w:rsidR="00FC14D4" w:rsidRDefault="00FC14D4" w:rsidP="00FC14D4">
      <w:pPr>
        <w:tabs>
          <w:tab w:val="left" w:pos="1022"/>
          <w:tab w:val="left" w:pos="2758"/>
          <w:tab w:val="left" w:pos="2977"/>
        </w:tabs>
        <w:spacing w:after="0" w:line="360" w:lineRule="auto"/>
        <w:ind w:left="1288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Hari</w:t>
      </w:r>
      <w:proofErr w:type="spellEnd"/>
      <w:r>
        <w:rPr>
          <w:rFonts w:ascii="Times New Roman" w:hAnsi="Times New Roman"/>
          <w:szCs w:val="28"/>
        </w:rPr>
        <w:t>/</w:t>
      </w:r>
      <w:proofErr w:type="spellStart"/>
      <w:r>
        <w:rPr>
          <w:rFonts w:ascii="Times New Roman" w:hAnsi="Times New Roman"/>
          <w:szCs w:val="28"/>
        </w:rPr>
        <w:t>Tanggal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Kamis</w:t>
      </w:r>
      <w:proofErr w:type="spellEnd"/>
      <w:r>
        <w:rPr>
          <w:rFonts w:ascii="Times New Roman" w:hAnsi="Times New Roman"/>
          <w:szCs w:val="28"/>
        </w:rPr>
        <w:t xml:space="preserve"> / 19 Mei 2016</w:t>
      </w:r>
    </w:p>
    <w:p w:rsidR="00FC14D4" w:rsidRDefault="00FC14D4" w:rsidP="00FC14D4">
      <w:pPr>
        <w:tabs>
          <w:tab w:val="left" w:pos="1022"/>
          <w:tab w:val="left" w:pos="2758"/>
          <w:tab w:val="left" w:pos="2977"/>
        </w:tabs>
        <w:spacing w:after="0" w:line="36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 a k t u</w:t>
      </w:r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Pukul</w:t>
      </w:r>
      <w:proofErr w:type="spellEnd"/>
      <w:r>
        <w:rPr>
          <w:rFonts w:ascii="Times New Roman" w:hAnsi="Times New Roman"/>
          <w:szCs w:val="28"/>
        </w:rPr>
        <w:t xml:space="preserve">, 09.00 </w:t>
      </w:r>
      <w:proofErr w:type="spellStart"/>
      <w:r>
        <w:rPr>
          <w:rFonts w:ascii="Times New Roman" w:hAnsi="Times New Roman"/>
          <w:szCs w:val="28"/>
        </w:rPr>
        <w:t>Wita</w:t>
      </w:r>
      <w:proofErr w:type="spellEnd"/>
      <w:r>
        <w:rPr>
          <w:rFonts w:ascii="Times New Roman" w:hAnsi="Times New Roman"/>
          <w:szCs w:val="28"/>
        </w:rPr>
        <w:t xml:space="preserve"> s/d </w:t>
      </w:r>
      <w:proofErr w:type="spellStart"/>
      <w:r>
        <w:rPr>
          <w:rFonts w:ascii="Times New Roman" w:hAnsi="Times New Roman"/>
          <w:szCs w:val="28"/>
        </w:rPr>
        <w:t>selesai</w:t>
      </w:r>
      <w:proofErr w:type="spellEnd"/>
    </w:p>
    <w:p w:rsidR="00FC14D4" w:rsidRDefault="00FC14D4" w:rsidP="00FC14D4">
      <w:pPr>
        <w:tabs>
          <w:tab w:val="left" w:pos="1022"/>
          <w:tab w:val="left" w:pos="2758"/>
          <w:tab w:val="left" w:pos="2977"/>
        </w:tabs>
        <w:spacing w:after="0" w:line="360" w:lineRule="auto"/>
        <w:ind w:left="1288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Tempat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Ruang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Rapat</w:t>
      </w:r>
      <w:proofErr w:type="spellEnd"/>
      <w:r>
        <w:rPr>
          <w:rFonts w:ascii="Times New Roman" w:hAnsi="Times New Roman"/>
          <w:szCs w:val="28"/>
        </w:rPr>
        <w:t xml:space="preserve"> POKJA ULP RSKD Prov. </w:t>
      </w:r>
      <w:proofErr w:type="spellStart"/>
      <w:r>
        <w:rPr>
          <w:rFonts w:ascii="Times New Roman" w:hAnsi="Times New Roman"/>
          <w:szCs w:val="28"/>
        </w:rPr>
        <w:t>Sulsel</w:t>
      </w:r>
      <w:proofErr w:type="spellEnd"/>
      <w:r>
        <w:rPr>
          <w:rFonts w:ascii="Times New Roman" w:hAnsi="Times New Roman"/>
          <w:szCs w:val="28"/>
        </w:rPr>
        <w:t>.</w:t>
      </w:r>
    </w:p>
    <w:p w:rsidR="00FC14D4" w:rsidRDefault="00FC14D4" w:rsidP="00FC14D4">
      <w:pPr>
        <w:tabs>
          <w:tab w:val="left" w:pos="1022"/>
          <w:tab w:val="left" w:pos="2758"/>
          <w:tab w:val="left" w:pos="297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</w:p>
    <w:p w:rsidR="00FC14D4" w:rsidRDefault="00FC14D4" w:rsidP="00FC14D4">
      <w:pPr>
        <w:tabs>
          <w:tab w:val="left" w:pos="1022"/>
          <w:tab w:val="left" w:pos="2128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Berdasarkan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hal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tersebut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atas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harap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dihadiri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oleh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direktur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apabila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diwakilkan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harus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membuat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surat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kuasa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bermaterai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serta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membawa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dokumen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asli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sesuai</w:t>
      </w:r>
      <w:proofErr w:type="spellEnd"/>
      <w:r>
        <w:rPr>
          <w:rFonts w:ascii="Times New Roman" w:hAnsi="Times New Roman"/>
          <w:szCs w:val="28"/>
        </w:rPr>
        <w:t xml:space="preserve"> yang </w:t>
      </w:r>
      <w:proofErr w:type="spellStart"/>
      <w:r>
        <w:rPr>
          <w:rFonts w:ascii="Times New Roman" w:hAnsi="Times New Roman"/>
          <w:szCs w:val="28"/>
        </w:rPr>
        <w:t>diupload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pada</w:t>
      </w:r>
      <w:proofErr w:type="spellEnd"/>
      <w:r>
        <w:rPr>
          <w:rFonts w:ascii="Times New Roman" w:hAnsi="Times New Roman"/>
          <w:szCs w:val="28"/>
        </w:rPr>
        <w:t xml:space="preserve"> SPSE.</w:t>
      </w:r>
    </w:p>
    <w:p w:rsidR="00FC14D4" w:rsidRDefault="00FC14D4" w:rsidP="00FC14D4">
      <w:pPr>
        <w:tabs>
          <w:tab w:val="left" w:pos="1022"/>
          <w:tab w:val="left" w:pos="2128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</w:p>
    <w:p w:rsidR="00FC14D4" w:rsidRPr="00484A66" w:rsidRDefault="00FC14D4" w:rsidP="00FC14D4">
      <w:pPr>
        <w:tabs>
          <w:tab w:val="left" w:pos="1022"/>
          <w:tab w:val="left" w:pos="2128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proofErr w:type="gramStart"/>
      <w:r>
        <w:rPr>
          <w:rFonts w:ascii="Times New Roman" w:hAnsi="Times New Roman"/>
          <w:szCs w:val="28"/>
        </w:rPr>
        <w:t>Demikian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undangan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ini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kami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sampaikan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atas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perhatian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kerjasamanya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diucapkan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terimakasih</w:t>
      </w:r>
      <w:proofErr w:type="spellEnd"/>
      <w:r>
        <w:rPr>
          <w:rFonts w:ascii="Times New Roman" w:hAnsi="Times New Roman"/>
          <w:szCs w:val="28"/>
        </w:rPr>
        <w:t>.</w:t>
      </w:r>
      <w:proofErr w:type="gramEnd"/>
    </w:p>
    <w:p w:rsidR="00FC14D4" w:rsidRPr="004C5973" w:rsidRDefault="00FC14D4" w:rsidP="00FC14D4">
      <w:pPr>
        <w:tabs>
          <w:tab w:val="left" w:pos="1022"/>
          <w:tab w:val="left" w:pos="1843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C14D4" w:rsidRDefault="00FC14D4" w:rsidP="00FC14D4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FC14D4" w:rsidRDefault="00FC14D4" w:rsidP="00FC14D4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FC14D4" w:rsidRDefault="00FC14D4" w:rsidP="00FC14D4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FC14D4" w:rsidRDefault="00FC14D4" w:rsidP="00FC14D4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FC14D4" w:rsidRPr="000F2AFC" w:rsidRDefault="00FC14D4" w:rsidP="00FC14D4">
      <w:pPr>
        <w:spacing w:after="0" w:line="360" w:lineRule="auto"/>
        <w:ind w:left="6096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POKJA</w:t>
      </w:r>
      <w:r>
        <w:rPr>
          <w:rFonts w:ascii="Times New Roman" w:hAnsi="Times New Roman"/>
          <w:b/>
          <w:lang w:val="id-ID"/>
        </w:rPr>
        <w:t xml:space="preserve"> ULP RSKD Prov. Sul-Sel</w:t>
      </w:r>
    </w:p>
    <w:p w:rsidR="00FC14D4" w:rsidRPr="00F85B00" w:rsidRDefault="00FC14D4" w:rsidP="00FC14D4">
      <w:pPr>
        <w:spacing w:after="0" w:line="240" w:lineRule="auto"/>
        <w:ind w:left="60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E T U A</w:t>
      </w:r>
    </w:p>
    <w:p w:rsidR="00FC14D4" w:rsidRPr="00B161F5" w:rsidRDefault="00FC14D4" w:rsidP="00FC14D4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FC14D4" w:rsidRPr="00365EB8" w:rsidRDefault="00FC14D4" w:rsidP="00FC14D4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FC14D4" w:rsidRPr="00FC14D4" w:rsidRDefault="00FC14D4" w:rsidP="00FC14D4">
      <w:pPr>
        <w:tabs>
          <w:tab w:val="left" w:pos="840"/>
          <w:tab w:val="left" w:pos="1080"/>
          <w:tab w:val="left" w:pos="6089"/>
        </w:tabs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 w:rsidRPr="00FC14D4">
        <w:rPr>
          <w:rFonts w:ascii="Times New Roman" w:hAnsi="Times New Roman"/>
          <w:b/>
          <w:i/>
          <w:szCs w:val="28"/>
        </w:rPr>
        <w:t xml:space="preserve">T  </w:t>
      </w:r>
      <w:proofErr w:type="spellStart"/>
      <w:proofErr w:type="gramStart"/>
      <w:r w:rsidRPr="00FC14D4">
        <w:rPr>
          <w:rFonts w:ascii="Times New Roman" w:hAnsi="Times New Roman"/>
          <w:b/>
          <w:i/>
          <w:szCs w:val="28"/>
        </w:rPr>
        <w:t>T</w:t>
      </w:r>
      <w:proofErr w:type="spellEnd"/>
      <w:r w:rsidRPr="00FC14D4">
        <w:rPr>
          <w:rFonts w:ascii="Times New Roman" w:hAnsi="Times New Roman"/>
          <w:b/>
          <w:i/>
          <w:szCs w:val="28"/>
        </w:rPr>
        <w:t xml:space="preserve">  D</w:t>
      </w:r>
      <w:proofErr w:type="gramEnd"/>
    </w:p>
    <w:p w:rsidR="00FC14D4" w:rsidRDefault="00FC14D4" w:rsidP="00FC14D4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FC14D4" w:rsidRDefault="00FC14D4" w:rsidP="00FC14D4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FC14D4" w:rsidRDefault="00FC14D4" w:rsidP="00FC14D4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FC14D4" w:rsidRDefault="00FC14D4" w:rsidP="00FC14D4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FC14D4" w:rsidRDefault="00FC14D4" w:rsidP="00FC14D4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FC14D4" w:rsidRDefault="00FC14D4" w:rsidP="00FC14D4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FC14D4" w:rsidRDefault="00FC14D4" w:rsidP="00FC14D4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FC14D4" w:rsidRDefault="00FC14D4" w:rsidP="00FC14D4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FC14D4" w:rsidRDefault="00FC14D4" w:rsidP="00FC14D4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FC14D4" w:rsidRDefault="00FC14D4" w:rsidP="00FC14D4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FC14D4" w:rsidRPr="009D10DC" w:rsidRDefault="00FC14D4" w:rsidP="00FC14D4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9969E4" w:rsidRDefault="009969E4"/>
    <w:sectPr w:rsidR="009969E4" w:rsidSect="0099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5493"/>
    <w:multiLevelType w:val="hybridMultilevel"/>
    <w:tmpl w:val="4B382CDA"/>
    <w:lvl w:ilvl="0" w:tplc="D06A1776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0" w:hanging="360"/>
      </w:pPr>
    </w:lvl>
    <w:lvl w:ilvl="2" w:tplc="0409001B" w:tentative="1">
      <w:start w:val="1"/>
      <w:numFmt w:val="lowerRoman"/>
      <w:lvlText w:val="%3."/>
      <w:lvlJc w:val="right"/>
      <w:pPr>
        <w:ind w:left="8040" w:hanging="180"/>
      </w:pPr>
    </w:lvl>
    <w:lvl w:ilvl="3" w:tplc="0409000F" w:tentative="1">
      <w:start w:val="1"/>
      <w:numFmt w:val="decimal"/>
      <w:lvlText w:val="%4."/>
      <w:lvlJc w:val="left"/>
      <w:pPr>
        <w:ind w:left="8760" w:hanging="360"/>
      </w:pPr>
    </w:lvl>
    <w:lvl w:ilvl="4" w:tplc="04090019" w:tentative="1">
      <w:start w:val="1"/>
      <w:numFmt w:val="lowerLetter"/>
      <w:lvlText w:val="%5."/>
      <w:lvlJc w:val="left"/>
      <w:pPr>
        <w:ind w:left="9480" w:hanging="360"/>
      </w:pPr>
    </w:lvl>
    <w:lvl w:ilvl="5" w:tplc="0409001B" w:tentative="1">
      <w:start w:val="1"/>
      <w:numFmt w:val="lowerRoman"/>
      <w:lvlText w:val="%6."/>
      <w:lvlJc w:val="right"/>
      <w:pPr>
        <w:ind w:left="10200" w:hanging="180"/>
      </w:pPr>
    </w:lvl>
    <w:lvl w:ilvl="6" w:tplc="0409000F" w:tentative="1">
      <w:start w:val="1"/>
      <w:numFmt w:val="decimal"/>
      <w:lvlText w:val="%7."/>
      <w:lvlJc w:val="left"/>
      <w:pPr>
        <w:ind w:left="10920" w:hanging="360"/>
      </w:pPr>
    </w:lvl>
    <w:lvl w:ilvl="7" w:tplc="04090019" w:tentative="1">
      <w:start w:val="1"/>
      <w:numFmt w:val="lowerLetter"/>
      <w:lvlText w:val="%8."/>
      <w:lvlJc w:val="left"/>
      <w:pPr>
        <w:ind w:left="11640" w:hanging="360"/>
      </w:pPr>
    </w:lvl>
    <w:lvl w:ilvl="8" w:tplc="0409001B" w:tentative="1">
      <w:start w:val="1"/>
      <w:numFmt w:val="lowerRoman"/>
      <w:lvlText w:val="%9."/>
      <w:lvlJc w:val="right"/>
      <w:pPr>
        <w:ind w:left="12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14D4"/>
    <w:rsid w:val="009969E4"/>
    <w:rsid w:val="00FC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KHUSUS DAERAH</dc:creator>
  <cp:lastModifiedBy>RS KHUSUS DAERAH</cp:lastModifiedBy>
  <cp:revision>1</cp:revision>
  <dcterms:created xsi:type="dcterms:W3CDTF">2016-05-18T06:32:00Z</dcterms:created>
  <dcterms:modified xsi:type="dcterms:W3CDTF">2016-05-18T06:36:00Z</dcterms:modified>
</cp:coreProperties>
</file>